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9662" w14:textId="77777777" w:rsidR="0064755F" w:rsidRDefault="0064755F">
      <w:pPr>
        <w:pStyle w:val="s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[</w:t>
      </w:r>
      <w:r>
        <w:rPr>
          <w:rFonts w:cs="바탕" w:hint="eastAsia"/>
          <w:b/>
          <w:bCs/>
          <w:sz w:val="22"/>
          <w:szCs w:val="22"/>
        </w:rPr>
        <w:t>양식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제</w:t>
      </w:r>
      <w:r>
        <w:rPr>
          <w:rFonts w:ascii="Times New Roman" w:hAnsi="Times New Roman"/>
          <w:b/>
          <w:bCs/>
          <w:sz w:val="22"/>
          <w:szCs w:val="22"/>
        </w:rPr>
        <w:t>112</w:t>
      </w:r>
      <w:r>
        <w:rPr>
          <w:rFonts w:cs="바탕" w:hint="eastAsia"/>
          <w:b/>
          <w:bCs/>
          <w:sz w:val="22"/>
          <w:szCs w:val="22"/>
        </w:rPr>
        <w:t>호</w:t>
      </w:r>
      <w:r>
        <w:rPr>
          <w:rFonts w:ascii="Times New Roman" w:hAnsi="Times New Roman"/>
          <w:b/>
          <w:bCs/>
          <w:sz w:val="22"/>
          <w:szCs w:val="22"/>
        </w:rPr>
        <w:t>]</w:t>
      </w:r>
    </w:p>
    <w:p w14:paraId="76DE1FCA" w14:textId="77777777" w:rsidR="0064755F" w:rsidRDefault="0064755F">
      <w:pPr>
        <w:pStyle w:val="s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27681B1" w14:textId="77777777" w:rsidR="0064755F" w:rsidRDefault="0064755F">
      <w:pPr>
        <w:pStyle w:val="s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75A4023" w14:textId="77777777" w:rsidR="0064755F" w:rsidRDefault="0064755F">
      <w:pPr>
        <w:pStyle w:val="s0"/>
        <w:jc w:val="center"/>
        <w:rPr>
          <w:rFonts w:cs="바탕"/>
          <w:b/>
          <w:bCs/>
          <w:sz w:val="30"/>
          <w:szCs w:val="30"/>
        </w:rPr>
      </w:pPr>
      <w:r>
        <w:rPr>
          <w:rFonts w:cs="바탕" w:hint="eastAsia"/>
          <w:b/>
          <w:bCs/>
          <w:sz w:val="30"/>
          <w:szCs w:val="30"/>
        </w:rPr>
        <w:t>등기사항증명서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cs="바탕" w:hint="eastAsia"/>
          <w:b/>
          <w:bCs/>
          <w:sz w:val="30"/>
          <w:szCs w:val="30"/>
        </w:rPr>
        <w:t>발급신청서</w:t>
      </w:r>
    </w:p>
    <w:p w14:paraId="3C5B5A94" w14:textId="77777777" w:rsidR="0064755F" w:rsidRDefault="0064755F">
      <w:pPr>
        <w:pStyle w:val="s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cs="바탕" w:hint="eastAsia"/>
        </w:rPr>
        <w:t>폐쇄등기부</w:t>
      </w:r>
      <w:r>
        <w:rPr>
          <w:rFonts w:ascii="Times New Roman" w:hAnsi="Times New Roman"/>
        </w:rPr>
        <w:t xml:space="preserve"> </w:t>
      </w:r>
      <w:r>
        <w:rPr>
          <w:rFonts w:cs="바탕" w:hint="eastAsia"/>
        </w:rPr>
        <w:t>등</w:t>
      </w:r>
      <w:r>
        <w:rPr>
          <w:rFonts w:ascii="Times New Roman" w:hAnsi="Times New Roman"/>
        </w:rPr>
        <w:t>·</w:t>
      </w:r>
      <w:r>
        <w:rPr>
          <w:rFonts w:cs="바탕" w:hint="eastAsia"/>
        </w:rPr>
        <w:t>초본</w:t>
      </w:r>
      <w:r>
        <w:rPr>
          <w:rFonts w:ascii="Times New Roman" w:hAnsi="Times New Roman"/>
        </w:rPr>
        <w:t xml:space="preserve"> </w:t>
      </w:r>
      <w:r>
        <w:rPr>
          <w:rFonts w:cs="바탕" w:hint="eastAsia"/>
        </w:rPr>
        <w:t>발급신청서</w:t>
      </w:r>
      <w:r>
        <w:rPr>
          <w:rFonts w:ascii="Times New Roman" w:hAnsi="Times New Roman"/>
        </w:rPr>
        <w:t>)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1558"/>
        <w:gridCol w:w="837"/>
        <w:gridCol w:w="1628"/>
        <w:gridCol w:w="2118"/>
        <w:gridCol w:w="887"/>
      </w:tblGrid>
      <w:tr w:rsidR="0064755F" w14:paraId="344246F1" w14:textId="77777777">
        <w:trPr>
          <w:trHeight w:val="243"/>
        </w:trPr>
        <w:tc>
          <w:tcPr>
            <w:tcW w:w="1596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EADC5" w14:textId="77777777" w:rsidR="0064755F" w:rsidRDefault="0064755F">
            <w:pPr>
              <w:pStyle w:val="s0"/>
              <w:jc w:val="center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법인의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종류</w:t>
            </w:r>
          </w:p>
        </w:tc>
        <w:tc>
          <w:tcPr>
            <w:tcW w:w="2395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34D156A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5BD9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상호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명칭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05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33F7398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4755F" w14:paraId="5CF7AC25" w14:textId="77777777">
        <w:trPr>
          <w:trHeight w:val="243"/>
        </w:trPr>
        <w:tc>
          <w:tcPr>
            <w:tcW w:w="15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85248" w14:textId="77777777" w:rsidR="0064755F" w:rsidRDefault="0064755F">
            <w:pPr>
              <w:pStyle w:val="s0"/>
              <w:jc w:val="center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등기번호</w:t>
            </w:r>
          </w:p>
        </w:tc>
        <w:tc>
          <w:tcPr>
            <w:tcW w:w="2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D6996FB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1FAB9" w14:textId="77777777" w:rsidR="0064755F" w:rsidRDefault="0064755F">
            <w:pPr>
              <w:pStyle w:val="s0"/>
              <w:jc w:val="center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관할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등기소</w:t>
            </w: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08C2F19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72BCE7D1" w14:textId="77777777">
        <w:trPr>
          <w:trHeight w:val="524"/>
        </w:trPr>
        <w:tc>
          <w:tcPr>
            <w:tcW w:w="7737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493EE05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청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분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D6D6D6"/>
            <w:vAlign w:val="center"/>
          </w:tcPr>
          <w:p w14:paraId="5A1F02D7" w14:textId="77777777" w:rsidR="0064755F" w:rsidRDefault="0064755F">
            <w:pPr>
              <w:pStyle w:val="s0"/>
              <w:jc w:val="center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신청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통수</w:t>
            </w:r>
          </w:p>
        </w:tc>
      </w:tr>
      <w:tr w:rsidR="0064755F" w14:paraId="079E1564" w14:textId="77777777">
        <w:trPr>
          <w:trHeight w:val="401"/>
        </w:trPr>
        <w:tc>
          <w:tcPr>
            <w:tcW w:w="1596" w:type="dxa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5416247A" w14:textId="77777777" w:rsidR="0064755F" w:rsidRDefault="0064755F" w:rsidP="004A63CB">
            <w:pPr>
              <w:pStyle w:val="s0"/>
              <w:ind w:left="180" w:hangingChars="100" w:hanging="18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전부증명서</w:t>
            </w:r>
          </w:p>
          <w:p w14:paraId="7082375B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등본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6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2927F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현재사항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말소사항포함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폐쇄사항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sz w:val="18"/>
                <w:szCs w:val="18"/>
              </w:rPr>
              <w:t>전자이미지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폐쇄등기부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80AF677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54DD2928" w14:textId="77777777">
        <w:trPr>
          <w:trHeight w:val="207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56A74EDB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전부증명서</w:t>
            </w:r>
          </w:p>
          <w:p w14:paraId="6B8903DE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등본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61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02665376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지점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포함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         </w:t>
            </w:r>
            <w:r>
              <w:rPr>
                <w:rFonts w:cs="바탕" w:hint="eastAsia"/>
                <w:sz w:val="18"/>
                <w:szCs w:val="18"/>
              </w:rPr>
              <w:t>지점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□ </w:t>
            </w:r>
            <w:r>
              <w:rPr>
                <w:rFonts w:cs="바탕" w:hint="eastAsia"/>
                <w:sz w:val="18"/>
                <w:szCs w:val="18"/>
              </w:rPr>
              <w:t>지배인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포함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지배인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)</w:t>
            </w:r>
          </w:p>
        </w:tc>
        <w:tc>
          <w:tcPr>
            <w:tcW w:w="887" w:type="dxa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A9C9A6E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02967E18" w14:textId="77777777">
        <w:trPr>
          <w:trHeight w:val="207"/>
        </w:trPr>
        <w:tc>
          <w:tcPr>
            <w:tcW w:w="159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0C10B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일부증명서</w:t>
            </w:r>
          </w:p>
          <w:p w14:paraId="3D7A90D9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초본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4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213A41C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지점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포함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         </w:t>
            </w:r>
            <w:r>
              <w:rPr>
                <w:rFonts w:cs="바탕" w:hint="eastAsia"/>
                <w:sz w:val="18"/>
                <w:szCs w:val="18"/>
              </w:rPr>
              <w:t>지점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□ </w:t>
            </w:r>
            <w:r>
              <w:rPr>
                <w:rFonts w:cs="바탕" w:hint="eastAsia"/>
                <w:sz w:val="18"/>
                <w:szCs w:val="18"/>
              </w:rPr>
              <w:t>지배인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포함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지배인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)</w:t>
            </w:r>
          </w:p>
        </w:tc>
        <w:tc>
          <w:tcPr>
            <w:tcW w:w="887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68B8064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C95B57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C1D85F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2E414F31" w14:textId="77777777">
        <w:trPr>
          <w:trHeight w:val="401"/>
        </w:trPr>
        <w:tc>
          <w:tcPr>
            <w:tcW w:w="1596" w:type="dxa"/>
            <w:vMerge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0206E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일부증명서</w:t>
            </w:r>
          </w:p>
          <w:p w14:paraId="02990145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초본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41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26E5C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현재사항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말소사항포함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폐쇄사항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sz w:val="18"/>
                <w:szCs w:val="18"/>
              </w:rPr>
              <w:t>전자이미지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폐쇄등기부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DE0A567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363310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51D411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03194944" w14:textId="77777777">
        <w:trPr>
          <w:trHeight w:val="411"/>
        </w:trPr>
        <w:tc>
          <w:tcPr>
            <w:tcW w:w="1596" w:type="dxa"/>
            <w:vMerge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7DB6D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일부증명서</w:t>
            </w:r>
          </w:p>
          <w:p w14:paraId="68F9A928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초본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B4516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Ansi="바탕" w:cs="바탕" w:hint="eastAsia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청구하는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「</w:t>
            </w:r>
            <w:r>
              <w:rPr>
                <w:rFonts w:cs="바탕" w:hint="eastAsia"/>
                <w:sz w:val="18"/>
                <w:szCs w:val="18"/>
              </w:rPr>
              <w:t>란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」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또는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청구하는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특정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임원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cs="바탕" w:hint="eastAsia"/>
                <w:sz w:val="18"/>
                <w:szCs w:val="18"/>
              </w:rPr>
              <w:t>지점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cs="바탕" w:hint="eastAsia"/>
                <w:sz w:val="18"/>
                <w:szCs w:val="18"/>
              </w:rPr>
              <w:t>지배인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cs="바탕" w:hint="eastAsia"/>
                <w:sz w:val="18"/>
                <w:szCs w:val="18"/>
              </w:rPr>
              <w:t>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기재함</w:t>
            </w:r>
          </w:p>
        </w:tc>
        <w:tc>
          <w:tcPr>
            <w:tcW w:w="887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2F649DE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7C7A35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68EB56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6AD3462C" w14:textId="77777777">
        <w:trPr>
          <w:trHeight w:val="298"/>
        </w:trPr>
        <w:tc>
          <w:tcPr>
            <w:tcW w:w="8624" w:type="dxa"/>
            <w:gridSpan w:val="6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D6D6D6"/>
            <w:vAlign w:val="center"/>
          </w:tcPr>
          <w:p w14:paraId="7C1C7577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주민등록번호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뒷자리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공개여부</w:t>
            </w:r>
          </w:p>
        </w:tc>
      </w:tr>
      <w:tr w:rsidR="0064755F" w14:paraId="479ECC81" w14:textId="77777777">
        <w:trPr>
          <w:trHeight w:val="236"/>
        </w:trPr>
        <w:tc>
          <w:tcPr>
            <w:tcW w:w="1596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80523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6E29F2FE" w14:textId="77777777" w:rsidR="0064755F" w:rsidRDefault="00800A16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="00D85F3C">
              <w:rPr>
                <w:rFonts w:ascii="Times New Roman" w:hAnsi="Times New Roman"/>
                <w:spacing w:val="-10"/>
                <w:sz w:val="16"/>
                <w:szCs w:val="16"/>
              </w:rPr>
              <w:t>(</w: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begin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 xml:space="preserve"> eq \o\ac(</w:instrText>
            </w:r>
            <w:r w:rsidR="00362004">
              <w:rPr>
                <w:rFonts w:ascii="Times New Roman" w:hAnsi="Times New Roman" w:hint="eastAsia"/>
                <w:spacing w:val="-10"/>
                <w:sz w:val="16"/>
                <w:szCs w:val="16"/>
              </w:rPr>
              <w:instrText>□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,</w:instrText>
            </w:r>
            <w:r w:rsidR="00362004" w:rsidRPr="00362004">
              <w:rPr>
                <w:rFonts w:ascii="Times New Roman" w:hAnsi="Times New Roman"/>
                <w:position w:val="1"/>
                <w:sz w:val="11"/>
                <w:szCs w:val="16"/>
              </w:rPr>
              <w:instrText>1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)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end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t>,</w: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begin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 xml:space="preserve"> eq \o\ac(</w:instrText>
            </w:r>
            <w:r w:rsidR="00362004">
              <w:rPr>
                <w:rFonts w:ascii="Times New Roman" w:hAnsi="Times New Roman" w:hint="eastAsia"/>
                <w:spacing w:val="-10"/>
                <w:sz w:val="16"/>
                <w:szCs w:val="16"/>
              </w:rPr>
              <w:instrText>□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,</w:instrText>
            </w:r>
            <w:r w:rsidR="00362004" w:rsidRPr="00362004">
              <w:rPr>
                <w:rFonts w:ascii="맑은 고딕" w:hAnsi="Times New Roman"/>
                <w:position w:val="1"/>
                <w:sz w:val="11"/>
                <w:szCs w:val="16"/>
              </w:rPr>
              <w:instrText>2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)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end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t>,</w: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begin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 xml:space="preserve"> eq \o\ac(</w:instrText>
            </w:r>
            <w:r w:rsidR="00362004">
              <w:rPr>
                <w:rFonts w:ascii="Times New Roman" w:hAnsi="Times New Roman" w:hint="eastAsia"/>
                <w:spacing w:val="-10"/>
                <w:sz w:val="16"/>
                <w:szCs w:val="16"/>
              </w:rPr>
              <w:instrText>□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,</w:instrText>
            </w:r>
            <w:r w:rsidR="00362004" w:rsidRPr="00362004">
              <w:rPr>
                <w:rFonts w:ascii="맑은 고딕" w:hAnsi="Times New Roman"/>
                <w:position w:val="1"/>
                <w:sz w:val="11"/>
                <w:szCs w:val="16"/>
              </w:rPr>
              <w:instrText>3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instrText>)</w:instrText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end"/>
            </w:r>
            <w:r w:rsidR="00362004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="0064755F"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 w:rsidR="0064755F"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5A5BEDF6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3C4E198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30F34ED" w14:textId="77777777" w:rsidR="0064755F" w:rsidRDefault="002A7DD2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instrText xml:space="preserve"> eq \o\ac(</w:instrText>
            </w:r>
            <w:r>
              <w:rPr>
                <w:rFonts w:ascii="Times New Roman" w:hAnsi="Times New Roman" w:hint="eastAsia"/>
                <w:spacing w:val="-10"/>
                <w:sz w:val="16"/>
                <w:szCs w:val="16"/>
              </w:rPr>
              <w:instrText>□</w:instrTex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instrText>,</w:instrText>
            </w:r>
            <w:r w:rsidRPr="002A7DD2">
              <w:rPr>
                <w:rFonts w:ascii="Times New Roman" w:hAnsi="Times New Roman"/>
                <w:position w:val="1"/>
                <w:sz w:val="11"/>
                <w:szCs w:val="16"/>
              </w:rPr>
              <w:instrText>1</w:instrTex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instrText>)</w:instrTex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="0064755F">
              <w:rPr>
                <w:rFonts w:cs="바탕" w:hint="eastAsia"/>
                <w:sz w:val="18"/>
                <w:szCs w:val="18"/>
              </w:rPr>
              <w:t>인감카드번호</w:t>
            </w:r>
            <w:r w:rsidR="0064755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96E1E1E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sz w:val="18"/>
                <w:szCs w:val="18"/>
              </w:rPr>
              <w:t>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비밀번호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663AF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바탕" w:hint="eastAsia"/>
                <w:sz w:val="18"/>
                <w:szCs w:val="18"/>
              </w:rPr>
              <w:t>카드번호</w:t>
            </w:r>
            <w:r>
              <w:rPr>
                <w:rFonts w:ascii="Times New Roman" w:hAnsi="Times New Roman"/>
                <w:sz w:val="18"/>
                <w:szCs w:val="18"/>
              </w:rPr>
              <w:t>[            ]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EAAE1A8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전부공개</w:t>
            </w:r>
          </w:p>
          <w:p w14:paraId="4C9F9C88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2244F795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4ADAD15D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</w:tc>
      </w:tr>
      <w:tr w:rsidR="0064755F" w14:paraId="65FE3621" w14:textId="77777777">
        <w:trPr>
          <w:trHeight w:val="288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84409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67F6D892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03DF47F0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7D76F12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ECCD7D0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인감카드번호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3800AF8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sz w:val="18"/>
                <w:szCs w:val="18"/>
              </w:rPr>
              <w:t>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비밀번호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1C614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바탕" w:hint="eastAsia"/>
                <w:sz w:val="18"/>
                <w:szCs w:val="18"/>
              </w:rPr>
              <w:t>비밀번호</w:t>
            </w:r>
            <w:r>
              <w:rPr>
                <w:rFonts w:ascii="Times New Roman" w:hAnsi="Times New Roman"/>
                <w:sz w:val="18"/>
                <w:szCs w:val="18"/>
              </w:rPr>
              <w:t>[            ]</w:t>
            </w:r>
          </w:p>
        </w:tc>
        <w:tc>
          <w:tcPr>
            <w:tcW w:w="30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0A88BC05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전부공개</w:t>
            </w:r>
          </w:p>
          <w:p w14:paraId="3AA1BB9F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69A79841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5D88D91E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</w:tc>
      </w:tr>
      <w:tr w:rsidR="0064755F" w14:paraId="741FFA04" w14:textId="77777777">
        <w:trPr>
          <w:trHeight w:val="236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F6ED8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21FC5306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6809DF00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DBCEA53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3765E80" w14:textId="77777777" w:rsidR="0064755F" w:rsidRDefault="0064755F" w:rsidP="00800A16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800A16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 xml:space="preserve"> eq \o\ac(</w:instrText>
            </w:r>
            <w:r w:rsidR="00800A16">
              <w:rPr>
                <w:rFonts w:ascii="Times New Roman" w:hAnsi="Times New Roman" w:hint="eastAsia"/>
                <w:sz w:val="18"/>
                <w:szCs w:val="18"/>
              </w:rPr>
              <w:instrText>□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>,</w:instrText>
            </w:r>
            <w:r w:rsidR="00800A16" w:rsidRPr="00800A16">
              <w:rPr>
                <w:rFonts w:ascii="맑은 고딕" w:hAnsi="Times New Roman"/>
                <w:position w:val="2"/>
                <w:sz w:val="12"/>
                <w:szCs w:val="18"/>
              </w:rPr>
              <w:instrText>2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>)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cs="바탕" w:hint="eastAsia"/>
                <w:sz w:val="18"/>
                <w:szCs w:val="18"/>
              </w:rPr>
              <w:t>신청목적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42100" w14:textId="77777777" w:rsidR="0064755F" w:rsidRDefault="0064755F">
            <w:pPr>
              <w:pStyle w:val="s0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□ </w:t>
            </w:r>
            <w:r>
              <w:rPr>
                <w:rFonts w:cs="바탕" w:hint="eastAsia"/>
                <w:sz w:val="18"/>
                <w:szCs w:val="18"/>
              </w:rPr>
              <w:t>공용목적</w:t>
            </w:r>
          </w:p>
        </w:tc>
        <w:tc>
          <w:tcPr>
            <w:tcW w:w="30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242E84D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전부공개</w:t>
            </w:r>
          </w:p>
          <w:p w14:paraId="7BD689A4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706B5734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60FD6531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</w:tc>
      </w:tr>
      <w:tr w:rsidR="0064755F" w14:paraId="0B8734FF" w14:textId="77777777">
        <w:trPr>
          <w:trHeight w:val="340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756E7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3F5DA1AD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061047D0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9FA17F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C03620C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sz w:val="18"/>
                <w:szCs w:val="18"/>
              </w:rPr>
              <w:t>신청목적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54930" w14:textId="77777777" w:rsidR="0064755F" w:rsidRDefault="0064755F">
            <w:pPr>
              <w:pStyle w:val="s0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□ </w:t>
            </w:r>
            <w:r>
              <w:rPr>
                <w:rFonts w:cs="바탕" w:hint="eastAsia"/>
                <w:sz w:val="18"/>
                <w:szCs w:val="18"/>
              </w:rPr>
              <w:t>재판목적</w:t>
            </w:r>
          </w:p>
        </w:tc>
        <w:tc>
          <w:tcPr>
            <w:tcW w:w="30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965A6AE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전부공개</w:t>
            </w:r>
          </w:p>
          <w:p w14:paraId="2BB83ECC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564DECED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  <w:p w14:paraId="0687319E" w14:textId="77777777" w:rsidR="0064755F" w:rsidRDefault="0064755F">
            <w:pPr>
              <w:pStyle w:val="s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cs="바탕" w:hint="eastAsia"/>
                <w:sz w:val="18"/>
                <w:szCs w:val="18"/>
              </w:rPr>
              <w:t>성명</w:t>
            </w:r>
            <w:r>
              <w:rPr>
                <w:rFonts w:ascii="Times New Roman" w:hAnsi="Times New Roman"/>
                <w:sz w:val="18"/>
                <w:szCs w:val="18"/>
              </w:rPr>
              <w:t>(          )</w:t>
            </w:r>
          </w:p>
        </w:tc>
      </w:tr>
      <w:tr w:rsidR="0064755F" w14:paraId="5A1CE517" w14:textId="77777777">
        <w:trPr>
          <w:trHeight w:val="236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8CFC2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36173D5D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3499E43D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ED5CEA1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B64C17E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800A16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 xml:space="preserve"> eq \o\ac(</w:instrText>
            </w:r>
            <w:r w:rsidR="00800A16">
              <w:rPr>
                <w:rFonts w:ascii="Times New Roman" w:hAnsi="Times New Roman" w:hint="eastAsia"/>
                <w:sz w:val="18"/>
                <w:szCs w:val="18"/>
              </w:rPr>
              <w:instrText>□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>,</w:instrText>
            </w:r>
            <w:r w:rsidR="00800A16" w:rsidRPr="00800A16">
              <w:rPr>
                <w:rFonts w:ascii="맑은 고딕" w:hAnsi="Times New Roman"/>
                <w:position w:val="2"/>
                <w:sz w:val="12"/>
                <w:szCs w:val="18"/>
              </w:rPr>
              <w:instrText>3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instrText>)</w:instrText>
            </w:r>
            <w:r w:rsidR="00800A1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</w:p>
        </w:tc>
        <w:tc>
          <w:tcPr>
            <w:tcW w:w="2465" w:type="dxa"/>
            <w:gridSpan w:val="2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FD1CC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성명</w:t>
            </w: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E003C7A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428786AC" w14:textId="77777777">
        <w:trPr>
          <w:trHeight w:val="234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D9C38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50AEC34B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5B8701DD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5F7185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1992ED49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</w:p>
        </w:tc>
        <w:tc>
          <w:tcPr>
            <w:tcW w:w="2465" w:type="dxa"/>
            <w:gridSpan w:val="2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5C790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성명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6E5A213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65579988" w14:textId="77777777">
        <w:trPr>
          <w:trHeight w:val="236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6512B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공개</w:t>
            </w:r>
          </w:p>
          <w:p w14:paraId="78A4D2E8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(, ,  </w:t>
            </w:r>
            <w:r>
              <w:rPr>
                <w:rFonts w:cs="바탕" w:hint="eastAsia"/>
                <w:spacing w:val="-10"/>
                <w:sz w:val="16"/>
                <w:szCs w:val="16"/>
              </w:rPr>
              <w:t>선택기재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)</w:t>
            </w:r>
          </w:p>
          <w:p w14:paraId="663C0AE3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7A8301" w14:textId="77777777" w:rsidR="0064755F" w:rsidRDefault="0064755F">
            <w:pPr>
              <w:pStyle w:val="s0"/>
              <w:jc w:val="both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비공개</w:t>
            </w:r>
          </w:p>
        </w:tc>
        <w:tc>
          <w:tcPr>
            <w:tcW w:w="15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F007D59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바탕" w:hint="eastAsia"/>
                <w:sz w:val="18"/>
                <w:szCs w:val="18"/>
              </w:rPr>
              <w:t>특정인공개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5C42E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주민등록번호</w:t>
            </w:r>
          </w:p>
        </w:tc>
        <w:tc>
          <w:tcPr>
            <w:tcW w:w="30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3D3F480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3369EE8E" w14:textId="77777777">
        <w:trPr>
          <w:trHeight w:val="640"/>
        </w:trPr>
        <w:tc>
          <w:tcPr>
            <w:tcW w:w="8624" w:type="dxa"/>
            <w:gridSpan w:val="6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CA9D7BC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cs="바탕" w:hint="eastAsia"/>
                <w:sz w:val="18"/>
                <w:szCs w:val="18"/>
              </w:rPr>
              <w:t>신청인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대리인</w:t>
            </w:r>
            <w:r>
              <w:rPr>
                <w:rFonts w:ascii="Times New Roman" w:hAnsi="Times New Roman"/>
                <w:sz w:val="18"/>
                <w:szCs w:val="18"/>
              </w:rPr>
              <w:t>) :                                         (</w:t>
            </w:r>
            <w:r>
              <w:rPr>
                <w:rFonts w:cs="바탕" w:hint="eastAsia"/>
                <w:sz w:val="18"/>
                <w:szCs w:val="18"/>
              </w:rPr>
              <w:t>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AC645A0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  <w:r>
              <w:rPr>
                <w:rFonts w:cs="바탕" w:hint="eastAsia"/>
                <w:sz w:val="18"/>
                <w:szCs w:val="18"/>
              </w:rPr>
              <w:t>법원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cs="바탕" w:hint="eastAsia"/>
                <w:sz w:val="18"/>
                <w:szCs w:val="18"/>
              </w:rPr>
              <w:t>등기소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귀중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4755F" w14:paraId="48003DFE" w14:textId="77777777">
        <w:trPr>
          <w:trHeight w:val="236"/>
        </w:trPr>
        <w:tc>
          <w:tcPr>
            <w:tcW w:w="1596" w:type="dxa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01F198DA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바탕" w:hint="eastAsia"/>
                <w:sz w:val="18"/>
                <w:szCs w:val="18"/>
              </w:rPr>
              <w:t>수</w:t>
            </w:r>
          </w:p>
        </w:tc>
        <w:tc>
          <w:tcPr>
            <w:tcW w:w="2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C819FD0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</w:p>
        </w:tc>
        <w:tc>
          <w:tcPr>
            <w:tcW w:w="1628" w:type="dxa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03DCC663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교부예정일시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B36396" w14:textId="77777777" w:rsidR="0064755F" w:rsidRDefault="0064755F">
            <w:pPr>
              <w:pStyle w:val="s0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시</w:t>
            </w:r>
          </w:p>
        </w:tc>
      </w:tr>
      <w:tr w:rsidR="0064755F" w14:paraId="2E9F995A" w14:textId="77777777">
        <w:trPr>
          <w:trHeight w:val="236"/>
        </w:trPr>
        <w:tc>
          <w:tcPr>
            <w:tcW w:w="1596" w:type="dxa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4C572492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바탕" w:hint="eastAsia"/>
                <w:sz w:val="18"/>
                <w:szCs w:val="18"/>
              </w:rPr>
              <w:t>수</w:t>
            </w:r>
          </w:p>
        </w:tc>
        <w:tc>
          <w:tcPr>
            <w:tcW w:w="2395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622D313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cs="바탕" w:hint="eastAsia"/>
                <w:sz w:val="18"/>
                <w:szCs w:val="18"/>
              </w:rPr>
              <w:t>호</w:t>
            </w:r>
          </w:p>
        </w:tc>
        <w:tc>
          <w:tcPr>
            <w:tcW w:w="1628" w:type="dxa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4108582B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교부예정일시</w:t>
            </w:r>
          </w:p>
        </w:tc>
        <w:tc>
          <w:tcPr>
            <w:tcW w:w="30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82B4268" w14:textId="77777777" w:rsidR="0064755F" w:rsidRDefault="0064755F">
            <w:pPr>
              <w:pStyle w:val="s0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시</w:t>
            </w:r>
          </w:p>
        </w:tc>
      </w:tr>
    </w:tbl>
    <w:p w14:paraId="3BCAD80E" w14:textId="77777777" w:rsidR="0064755F" w:rsidRDefault="0064755F">
      <w:pPr>
        <w:pStyle w:val="s0"/>
        <w:jc w:val="right"/>
        <w:rPr>
          <w:rFonts w:ascii="Times New Roman" w:hAnsi="Times New Roman"/>
        </w:rPr>
      </w:pPr>
    </w:p>
    <w:p w14:paraId="6FCF5A10" w14:textId="77777777" w:rsidR="0064755F" w:rsidRDefault="0064755F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cs="바탕" w:hint="eastAsia"/>
          <w:b/>
          <w:bCs/>
          <w:sz w:val="16"/>
          <w:szCs w:val="16"/>
        </w:rPr>
        <w:t>절취선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MS Mincho" w:eastAsia="MS Mincho" w:hAnsi="MS Mincho" w:cs="MS Mincho" w:hint="eastAsia"/>
          <w:b/>
          <w:bCs/>
          <w:sz w:val="20"/>
          <w:szCs w:val="20"/>
        </w:rPr>
        <w:t>✂</w:t>
      </w:r>
      <w:r>
        <w:rPr>
          <w:rFonts w:ascii="Times New Roman" w:hAnsi="Times New Roman"/>
          <w:sz w:val="20"/>
          <w:szCs w:val="20"/>
        </w:rPr>
        <w:t>···········································································································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2254"/>
        <w:gridCol w:w="1467"/>
        <w:gridCol w:w="3201"/>
      </w:tblGrid>
      <w:tr w:rsidR="0064755F" w14:paraId="3D9068A2" w14:textId="77777777">
        <w:trPr>
          <w:trHeight w:val="464"/>
        </w:trPr>
        <w:tc>
          <w:tcPr>
            <w:tcW w:w="8615" w:type="dxa"/>
            <w:gridSpan w:val="4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D6D6D6"/>
            <w:vAlign w:val="center"/>
          </w:tcPr>
          <w:p w14:paraId="00BF14DF" w14:textId="77777777" w:rsidR="0064755F" w:rsidRDefault="0064755F">
            <w:pPr>
              <w:pStyle w:val="s0"/>
              <w:jc w:val="center"/>
              <w:rPr>
                <w:rFonts w:cs="바탕"/>
                <w:b/>
                <w:bCs/>
                <w:sz w:val="18"/>
                <w:szCs w:val="18"/>
              </w:rPr>
            </w:pPr>
            <w:r>
              <w:rPr>
                <w:rFonts w:cs="바탕" w:hint="eastAsia"/>
                <w:b/>
                <w:bCs/>
                <w:sz w:val="18"/>
                <w:szCs w:val="18"/>
              </w:rPr>
              <w:t>등기사항증명서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폐쇄등기부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등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·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초본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발급신청서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b/>
                <w:bCs/>
                <w:sz w:val="18"/>
                <w:szCs w:val="18"/>
              </w:rPr>
              <w:t>접수증</w:t>
            </w:r>
          </w:p>
        </w:tc>
      </w:tr>
      <w:tr w:rsidR="0064755F" w14:paraId="488F4747" w14:textId="77777777">
        <w:trPr>
          <w:trHeight w:val="298"/>
        </w:trPr>
        <w:tc>
          <w:tcPr>
            <w:tcW w:w="1693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ADC7A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접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cs="바탕" w:hint="eastAsia"/>
                <w:sz w:val="18"/>
                <w:szCs w:val="18"/>
              </w:rPr>
              <w:t>수</w:t>
            </w:r>
          </w:p>
        </w:tc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92085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0214CE1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cs="바탕" w:hint="eastAsia"/>
                <w:sz w:val="18"/>
                <w:szCs w:val="18"/>
              </w:rPr>
              <w:t>호</w:t>
            </w:r>
          </w:p>
        </w:tc>
      </w:tr>
      <w:tr w:rsidR="0064755F" w14:paraId="4C3F2AAB" w14:textId="77777777">
        <w:trPr>
          <w:trHeight w:val="581"/>
        </w:trPr>
        <w:tc>
          <w:tcPr>
            <w:tcW w:w="1693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E4C3B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발급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통수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수수료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28AF3A51" w14:textId="77777777" w:rsidR="0064755F" w:rsidRDefault="0064755F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cs="바탕" w:hint="eastAsia"/>
                <w:sz w:val="18"/>
                <w:szCs w:val="18"/>
              </w:rPr>
              <w:t>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원</w:t>
            </w:r>
          </w:p>
        </w:tc>
        <w:tc>
          <w:tcPr>
            <w:tcW w:w="146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D08D2" w14:textId="77777777" w:rsidR="0064755F" w:rsidRDefault="0064755F">
            <w:pPr>
              <w:pStyle w:val="s0"/>
              <w:jc w:val="center"/>
              <w:rPr>
                <w:rFonts w:cs="바탕"/>
                <w:sz w:val="18"/>
                <w:szCs w:val="18"/>
              </w:rPr>
            </w:pPr>
            <w:r>
              <w:rPr>
                <w:rFonts w:cs="바탕" w:hint="eastAsia"/>
                <w:sz w:val="18"/>
                <w:szCs w:val="18"/>
              </w:rPr>
              <w:t>교부예정일시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D28407F" w14:textId="77777777" w:rsidR="0064755F" w:rsidRDefault="0064755F">
            <w:pPr>
              <w:pStyle w:val="s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755F" w14:paraId="5D968D01" w14:textId="77777777">
        <w:trPr>
          <w:trHeight w:val="617"/>
        </w:trPr>
        <w:tc>
          <w:tcPr>
            <w:tcW w:w="8615" w:type="dxa"/>
            <w:gridSpan w:val="4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E54B67E" w14:textId="77777777" w:rsidR="0064755F" w:rsidRDefault="0064755F">
            <w:pPr>
              <w:pStyle w:val="s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cs="바탕" w:hint="eastAsia"/>
                <w:sz w:val="18"/>
                <w:szCs w:val="18"/>
              </w:rPr>
              <w:t>신청인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대리인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                                          </w:t>
            </w:r>
            <w:r>
              <w:rPr>
                <w:rFonts w:cs="바탕" w:hint="eastAsia"/>
                <w:sz w:val="18"/>
                <w:szCs w:val="18"/>
              </w:rPr>
              <w:t>위와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같이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바탕" w:hint="eastAsia"/>
                <w:sz w:val="18"/>
                <w:szCs w:val="18"/>
              </w:rPr>
              <w:t>접수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cs="바탕" w:hint="eastAsia"/>
                <w:sz w:val="18"/>
                <w:szCs w:val="18"/>
              </w:rPr>
              <w:t>영수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cs="바탕" w:hint="eastAsia"/>
                <w:sz w:val="18"/>
                <w:szCs w:val="18"/>
              </w:rPr>
              <w:t>하였습니다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2E9C77C" w14:textId="77777777" w:rsidR="0064755F" w:rsidRDefault="0064755F">
            <w:pPr>
              <w:pStyle w:val="s0"/>
              <w:rPr>
                <w:rFonts w:cs="바탕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>
              <w:rPr>
                <w:rFonts w:cs="바탕" w:hint="eastAsia"/>
                <w:sz w:val="18"/>
                <w:szCs w:val="18"/>
              </w:rPr>
              <w:t>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cs="바탕" w:hint="eastAsia"/>
                <w:sz w:val="18"/>
                <w:szCs w:val="18"/>
              </w:rPr>
              <w:t>월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cs="바탕" w:hint="eastAsia"/>
                <w:sz w:val="18"/>
                <w:szCs w:val="18"/>
              </w:rPr>
              <w:t>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>
              <w:rPr>
                <w:rFonts w:cs="바탕" w:hint="eastAsia"/>
                <w:sz w:val="18"/>
                <w:szCs w:val="18"/>
              </w:rPr>
              <w:t>법원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>
              <w:rPr>
                <w:rFonts w:cs="바탕" w:hint="eastAsia"/>
                <w:sz w:val="18"/>
                <w:szCs w:val="18"/>
              </w:rPr>
              <w:t>등기소</w:t>
            </w:r>
          </w:p>
        </w:tc>
      </w:tr>
    </w:tbl>
    <w:p w14:paraId="73AC389A" w14:textId="77777777" w:rsidR="0064755F" w:rsidRDefault="0064755F">
      <w:pPr>
        <w:pStyle w:val="s0"/>
        <w:jc w:val="both"/>
        <w:rPr>
          <w:rFonts w:ascii="Times New Roman" w:hAnsi="Times New Roman"/>
          <w:sz w:val="20"/>
          <w:szCs w:val="20"/>
        </w:rPr>
      </w:pPr>
    </w:p>
    <w:p w14:paraId="3104699A" w14:textId="77777777" w:rsidR="0064755F" w:rsidRDefault="0064755F" w:rsidP="0064755F">
      <w:pPr>
        <w:pStyle w:val="s0"/>
        <w:ind w:leftChars="-288" w:left="224" w:hangingChars="500" w:hanging="800"/>
        <w:jc w:val="both"/>
        <w:rPr>
          <w:rFonts w:ascii="Times New Roman" w:hAnsi="Times New Roman"/>
          <w:sz w:val="16"/>
          <w:szCs w:val="16"/>
        </w:rPr>
      </w:pPr>
      <w:r>
        <w:rPr>
          <w:rFonts w:cs="바탕" w:hint="eastAsia"/>
          <w:sz w:val="16"/>
          <w:szCs w:val="16"/>
        </w:rPr>
        <w:t>주</w:t>
      </w:r>
      <w:r>
        <w:rPr>
          <w:rFonts w:ascii="Times New Roman" w:hAnsi="Times New Roman"/>
          <w:sz w:val="16"/>
          <w:szCs w:val="16"/>
        </w:rPr>
        <w:t xml:space="preserve"> : 1. </w:t>
      </w:r>
      <w:r>
        <w:rPr>
          <w:rFonts w:cs="바탕" w:hint="eastAsia"/>
          <w:sz w:val="16"/>
          <w:szCs w:val="16"/>
        </w:rPr>
        <w:t>신청구분의</w:t>
      </w:r>
      <w:r>
        <w:rPr>
          <w:rFonts w:ascii="Times New Roman" w:hAnsi="Times New Roman"/>
          <w:sz w:val="16"/>
          <w:szCs w:val="16"/>
        </w:rPr>
        <w:t xml:space="preserve"> □</w:t>
      </w:r>
      <w:r>
        <w:rPr>
          <w:rFonts w:cs="바탕" w:hint="eastAsia"/>
          <w:sz w:val="16"/>
          <w:szCs w:val="16"/>
        </w:rPr>
        <w:t>에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「</w:t>
      </w:r>
      <w:r>
        <w:rPr>
          <w:rFonts w:hAnsi="바탕" w:cs="바탕" w:hint="eastAsia"/>
          <w:sz w:val="16"/>
          <w:szCs w:val="16"/>
        </w:rPr>
        <w:t>Ⅴ</w:t>
      </w:r>
      <w:r>
        <w:rPr>
          <w:rFonts w:ascii="Times New Roman" w:hAnsi="Times New Roman" w:hint="eastAsia"/>
          <w:sz w:val="16"/>
          <w:szCs w:val="16"/>
        </w:rPr>
        <w:t>」</w:t>
      </w:r>
      <w:r>
        <w:rPr>
          <w:rFonts w:cs="바탕" w:hint="eastAsia"/>
          <w:sz w:val="16"/>
          <w:szCs w:val="16"/>
        </w:rPr>
        <w:t>표를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하고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필요한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사항을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기재하여야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하고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cs="바탕" w:hint="eastAsia"/>
          <w:sz w:val="16"/>
          <w:szCs w:val="16"/>
        </w:rPr>
        <w:t>신청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법인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수와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주민등록번호의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공개대상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임원이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많은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경우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그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목록을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별지로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첨부하여야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합니다</w:t>
      </w:r>
      <w:r>
        <w:rPr>
          <w:rFonts w:ascii="Times New Roman" w:hAnsi="Times New Roman"/>
          <w:sz w:val="16"/>
          <w:szCs w:val="16"/>
        </w:rPr>
        <w:t>.</w:t>
      </w:r>
    </w:p>
    <w:p w14:paraId="115403F4" w14:textId="77777777" w:rsidR="0064755F" w:rsidRDefault="0064755F" w:rsidP="0064755F">
      <w:pPr>
        <w:pStyle w:val="s0"/>
        <w:ind w:leftChars="-354" w:left="-708" w:firstLineChars="100" w:firstLine="1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2. </w:t>
      </w:r>
      <w:r>
        <w:rPr>
          <w:rFonts w:cs="바탕" w:hint="eastAsia"/>
          <w:sz w:val="16"/>
          <w:szCs w:val="16"/>
        </w:rPr>
        <w:t>말소된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등기사항과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지점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cs="바탕" w:hint="eastAsia"/>
          <w:sz w:val="16"/>
          <w:szCs w:val="16"/>
        </w:rPr>
        <w:t>지배인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cs="바탕" w:hint="eastAsia"/>
          <w:sz w:val="16"/>
          <w:szCs w:val="16"/>
        </w:rPr>
        <w:t>에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관한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등기사항은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신청이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있는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경우에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한하여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증명합니다</w:t>
      </w:r>
      <w:r>
        <w:rPr>
          <w:rFonts w:ascii="Times New Roman" w:hAnsi="Times New Roman"/>
          <w:sz w:val="16"/>
          <w:szCs w:val="16"/>
        </w:rPr>
        <w:t>.</w:t>
      </w:r>
    </w:p>
    <w:p w14:paraId="5F28544C" w14:textId="77777777" w:rsidR="0064755F" w:rsidRDefault="0064755F" w:rsidP="0064755F">
      <w:pPr>
        <w:pStyle w:val="s0"/>
        <w:ind w:leftChars="-291" w:left="58" w:hangingChars="400" w:hanging="6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3. </w:t>
      </w:r>
      <w:r w:rsidR="00EF1639">
        <w:rPr>
          <w:rFonts w:ascii="Times New Roman" w:hAnsi="Times New Roman"/>
          <w:spacing w:val="-10"/>
          <w:sz w:val="16"/>
          <w:szCs w:val="16"/>
        </w:rPr>
        <w:fldChar w:fldCharType="begin"/>
      </w:r>
      <w:r w:rsidR="00EF1639">
        <w:rPr>
          <w:rFonts w:ascii="Times New Roman" w:hAnsi="Times New Roman"/>
          <w:spacing w:val="-10"/>
          <w:sz w:val="16"/>
          <w:szCs w:val="16"/>
        </w:rPr>
        <w:instrText xml:space="preserve"> eq \o\ac(</w:instrText>
      </w:r>
      <w:r w:rsidR="00EF1639">
        <w:rPr>
          <w:rFonts w:ascii="Times New Roman" w:hAnsi="Times New Roman" w:hint="eastAsia"/>
          <w:spacing w:val="-10"/>
          <w:sz w:val="16"/>
          <w:szCs w:val="16"/>
        </w:rPr>
        <w:instrText>□</w:instrText>
      </w:r>
      <w:r w:rsidR="00EF1639">
        <w:rPr>
          <w:rFonts w:ascii="Times New Roman" w:hAnsi="Times New Roman"/>
          <w:spacing w:val="-10"/>
          <w:sz w:val="16"/>
          <w:szCs w:val="16"/>
        </w:rPr>
        <w:instrText>,</w:instrText>
      </w:r>
      <w:r w:rsidR="00EF1639" w:rsidRPr="00362004">
        <w:rPr>
          <w:rFonts w:ascii="Times New Roman" w:hAnsi="Times New Roman"/>
          <w:position w:val="1"/>
          <w:sz w:val="11"/>
          <w:szCs w:val="16"/>
        </w:rPr>
        <w:instrText>1</w:instrText>
      </w:r>
      <w:r w:rsidR="00EF1639">
        <w:rPr>
          <w:rFonts w:ascii="Times New Roman" w:hAnsi="Times New Roman"/>
          <w:spacing w:val="-10"/>
          <w:sz w:val="16"/>
          <w:szCs w:val="16"/>
        </w:rPr>
        <w:instrText>)</w:instrText>
      </w:r>
      <w:r w:rsidR="00EF1639">
        <w:rPr>
          <w:rFonts w:ascii="Times New Roman" w:hAnsi="Times New Roman"/>
          <w:spacing w:val="-10"/>
          <w:sz w:val="16"/>
          <w:szCs w:val="16"/>
        </w:rPr>
        <w:fldChar w:fldCharType="end"/>
      </w:r>
      <w:r>
        <w:rPr>
          <w:rFonts w:cs="바탕" w:hint="eastAsia"/>
          <w:sz w:val="16"/>
          <w:szCs w:val="16"/>
        </w:rPr>
        <w:t>인감카드번호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및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비밀번호나</w:t>
      </w:r>
      <w:r>
        <w:rPr>
          <w:rFonts w:ascii="Times New Roman" w:hAnsi="Times New Roman"/>
          <w:sz w:val="16"/>
          <w:szCs w:val="16"/>
        </w:rPr>
        <w:t xml:space="preserve"> </w:t>
      </w:r>
      <w:r w:rsidR="00624C3D">
        <w:rPr>
          <w:rFonts w:ascii="Times New Roman" w:hAnsi="Times New Roman"/>
          <w:spacing w:val="-10"/>
          <w:sz w:val="16"/>
          <w:szCs w:val="16"/>
        </w:rPr>
        <w:fldChar w:fldCharType="begin"/>
      </w:r>
      <w:r w:rsidR="00624C3D">
        <w:rPr>
          <w:rFonts w:ascii="Times New Roman" w:hAnsi="Times New Roman"/>
          <w:spacing w:val="-10"/>
          <w:sz w:val="16"/>
          <w:szCs w:val="16"/>
        </w:rPr>
        <w:instrText xml:space="preserve"> eq \o\ac(</w:instrText>
      </w:r>
      <w:r w:rsidR="00624C3D">
        <w:rPr>
          <w:rFonts w:ascii="Times New Roman" w:hAnsi="Times New Roman" w:hint="eastAsia"/>
          <w:spacing w:val="-10"/>
          <w:sz w:val="16"/>
          <w:szCs w:val="16"/>
        </w:rPr>
        <w:instrText>□</w:instrText>
      </w:r>
      <w:r w:rsidR="00624C3D">
        <w:rPr>
          <w:rFonts w:ascii="Times New Roman" w:hAnsi="Times New Roman"/>
          <w:spacing w:val="-10"/>
          <w:sz w:val="16"/>
          <w:szCs w:val="16"/>
        </w:rPr>
        <w:instrText>,</w:instrText>
      </w:r>
      <w:r w:rsidR="00624C3D" w:rsidRPr="00362004">
        <w:rPr>
          <w:rFonts w:ascii="맑은 고딕" w:hAnsi="Times New Roman"/>
          <w:position w:val="1"/>
          <w:sz w:val="11"/>
          <w:szCs w:val="16"/>
        </w:rPr>
        <w:instrText>2</w:instrText>
      </w:r>
      <w:r w:rsidR="00624C3D">
        <w:rPr>
          <w:rFonts w:ascii="Times New Roman" w:hAnsi="Times New Roman"/>
          <w:spacing w:val="-10"/>
          <w:sz w:val="16"/>
          <w:szCs w:val="16"/>
        </w:rPr>
        <w:instrText>)</w:instrText>
      </w:r>
      <w:r w:rsidR="00624C3D">
        <w:rPr>
          <w:rFonts w:ascii="Times New Roman" w:hAnsi="Times New Roman"/>
          <w:spacing w:val="-10"/>
          <w:sz w:val="16"/>
          <w:szCs w:val="16"/>
        </w:rPr>
        <w:fldChar w:fldCharType="end"/>
      </w:r>
      <w:r>
        <w:rPr>
          <w:rFonts w:cs="바탕" w:hint="eastAsia"/>
          <w:sz w:val="16"/>
          <w:szCs w:val="16"/>
        </w:rPr>
        <w:t>공용목적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cs="바탕" w:hint="eastAsia"/>
          <w:sz w:val="16"/>
          <w:szCs w:val="16"/>
        </w:rPr>
        <w:t>재판목적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cs="바탕" w:hint="eastAsia"/>
          <w:sz w:val="16"/>
          <w:szCs w:val="16"/>
        </w:rPr>
        <w:t>을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선택한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경우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전부공개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또는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특정인공개를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표시하여야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하며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cs="바탕" w:hint="eastAsia"/>
          <w:sz w:val="16"/>
          <w:szCs w:val="16"/>
        </w:rPr>
        <w:t>후자를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선택한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경우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특정인의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성명을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기재하여야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합니다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cs="바탕" w:hint="eastAsia"/>
          <w:sz w:val="16"/>
          <w:szCs w:val="16"/>
        </w:rPr>
        <w:t>또한</w:t>
      </w:r>
      <w:r>
        <w:rPr>
          <w:rFonts w:ascii="Times New Roman" w:hAnsi="Times New Roman"/>
          <w:sz w:val="16"/>
          <w:szCs w:val="16"/>
        </w:rPr>
        <w:t xml:space="preserve"> </w:t>
      </w:r>
      <w:r w:rsidR="000A0AEC">
        <w:rPr>
          <w:rFonts w:ascii="Times New Roman" w:hAnsi="Times New Roman"/>
          <w:sz w:val="18"/>
          <w:szCs w:val="18"/>
        </w:rPr>
        <w:fldChar w:fldCharType="begin"/>
      </w:r>
      <w:r w:rsidR="000A0AEC">
        <w:rPr>
          <w:rFonts w:ascii="Times New Roman" w:hAnsi="Times New Roman"/>
          <w:sz w:val="18"/>
          <w:szCs w:val="18"/>
        </w:rPr>
        <w:instrText xml:space="preserve"> eq \o\ac(</w:instrText>
      </w:r>
      <w:r w:rsidR="000A0AEC">
        <w:rPr>
          <w:rFonts w:ascii="Times New Roman" w:hAnsi="Times New Roman" w:hint="eastAsia"/>
          <w:sz w:val="18"/>
          <w:szCs w:val="18"/>
        </w:rPr>
        <w:instrText>□</w:instrText>
      </w:r>
      <w:r w:rsidR="000A0AEC">
        <w:rPr>
          <w:rFonts w:ascii="Times New Roman" w:hAnsi="Times New Roman"/>
          <w:sz w:val="18"/>
          <w:szCs w:val="18"/>
        </w:rPr>
        <w:instrText>,</w:instrText>
      </w:r>
      <w:r w:rsidR="000A0AEC" w:rsidRPr="00800A16">
        <w:rPr>
          <w:rFonts w:ascii="맑은 고딕" w:hAnsi="Times New Roman"/>
          <w:position w:val="2"/>
          <w:sz w:val="12"/>
          <w:szCs w:val="18"/>
        </w:rPr>
        <w:instrText>3</w:instrText>
      </w:r>
      <w:r w:rsidR="000A0AEC">
        <w:rPr>
          <w:rFonts w:ascii="Times New Roman" w:hAnsi="Times New Roman"/>
          <w:sz w:val="18"/>
          <w:szCs w:val="18"/>
        </w:rPr>
        <w:instrText>)</w:instrText>
      </w:r>
      <w:r w:rsidR="000A0AEC">
        <w:rPr>
          <w:rFonts w:ascii="Times New Roman" w:hAnsi="Times New Roman"/>
          <w:sz w:val="18"/>
          <w:szCs w:val="18"/>
        </w:rPr>
        <w:fldChar w:fldCharType="end"/>
      </w:r>
      <w:r>
        <w:rPr>
          <w:rFonts w:cs="바탕" w:hint="eastAsia"/>
          <w:sz w:val="16"/>
          <w:szCs w:val="16"/>
        </w:rPr>
        <w:t>특정인공개인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경우에는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성명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및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주민등록번호를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기재하여야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합니다</w:t>
      </w:r>
      <w:r>
        <w:rPr>
          <w:rFonts w:ascii="Times New Roman" w:hAnsi="Times New Roman"/>
          <w:sz w:val="16"/>
          <w:szCs w:val="16"/>
        </w:rPr>
        <w:t>.</w:t>
      </w:r>
    </w:p>
    <w:p w14:paraId="2936CB57" w14:textId="77777777" w:rsidR="0064755F" w:rsidRDefault="0064755F">
      <w:pPr>
        <w:pStyle w:val="s0"/>
        <w:ind w:left="-6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4. </w:t>
      </w:r>
      <w:r>
        <w:rPr>
          <w:rFonts w:cs="바탕" w:hint="eastAsia"/>
          <w:sz w:val="16"/>
          <w:szCs w:val="16"/>
        </w:rPr>
        <w:t>수수료는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현금으로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납부하고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교부예정일로부터</w:t>
      </w:r>
      <w:r>
        <w:rPr>
          <w:rFonts w:ascii="Times New Roman" w:hAnsi="Times New Roman"/>
          <w:sz w:val="16"/>
          <w:szCs w:val="16"/>
        </w:rPr>
        <w:t xml:space="preserve"> 7</w:t>
      </w:r>
      <w:r>
        <w:rPr>
          <w:rFonts w:cs="바탕" w:hint="eastAsia"/>
          <w:sz w:val="16"/>
          <w:szCs w:val="16"/>
        </w:rPr>
        <w:t>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이내에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수령하여야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바탕" w:hint="eastAsia"/>
          <w:sz w:val="16"/>
          <w:szCs w:val="16"/>
        </w:rPr>
        <w:t>합니다</w:t>
      </w:r>
      <w:r>
        <w:rPr>
          <w:rFonts w:ascii="Times New Roman" w:hAnsi="Times New Roman"/>
          <w:sz w:val="16"/>
          <w:szCs w:val="16"/>
        </w:rPr>
        <w:t>.</w:t>
      </w:r>
    </w:p>
    <w:sectPr w:rsidR="0064755F">
      <w:pgSz w:w="11906" w:h="16838"/>
      <w:pgMar w:top="1984" w:right="1701" w:bottom="170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50BC" w14:textId="77777777" w:rsidR="00E323A3" w:rsidRDefault="00E323A3" w:rsidP="0064755F">
      <w:r>
        <w:separator/>
      </w:r>
    </w:p>
  </w:endnote>
  <w:endnote w:type="continuationSeparator" w:id="0">
    <w:p w14:paraId="4DE14344" w14:textId="77777777" w:rsidR="00E323A3" w:rsidRDefault="00E323A3" w:rsidP="006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F0BD" w14:textId="77777777" w:rsidR="00E323A3" w:rsidRDefault="00E323A3" w:rsidP="0064755F">
      <w:r>
        <w:separator/>
      </w:r>
    </w:p>
  </w:footnote>
  <w:footnote w:type="continuationSeparator" w:id="0">
    <w:p w14:paraId="68AC8F4A" w14:textId="77777777" w:rsidR="00E323A3" w:rsidRDefault="00E323A3" w:rsidP="0064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5F"/>
    <w:rsid w:val="000A0AEC"/>
    <w:rsid w:val="002A7DD2"/>
    <w:rsid w:val="00342E96"/>
    <w:rsid w:val="00362004"/>
    <w:rsid w:val="0045019F"/>
    <w:rsid w:val="004A63CB"/>
    <w:rsid w:val="006045D4"/>
    <w:rsid w:val="00624C3D"/>
    <w:rsid w:val="0064755F"/>
    <w:rsid w:val="007550B8"/>
    <w:rsid w:val="007C14E8"/>
    <w:rsid w:val="00800A16"/>
    <w:rsid w:val="00875D20"/>
    <w:rsid w:val="00AF22B0"/>
    <w:rsid w:val="00C871B9"/>
    <w:rsid w:val="00CC073E"/>
    <w:rsid w:val="00CC5EB4"/>
    <w:rsid w:val="00D85F3C"/>
    <w:rsid w:val="00E323A3"/>
    <w:rsid w:val="00E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2A15D"/>
  <w14:defaultImageDpi w14:val="0"/>
  <w15:docId w15:val="{2701D552-369C-4801-BDA2-E47BB90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475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4755F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475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475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제112호</dc:title>
  <dc:subject/>
  <dc:creator>khj1108</dc:creator>
  <cp:keywords/>
  <dc:description/>
  <cp:lastModifiedBy>Munsik Jeong</cp:lastModifiedBy>
  <cp:revision>2</cp:revision>
  <dcterms:created xsi:type="dcterms:W3CDTF">2026-04-24T04:48:00Z</dcterms:created>
  <dcterms:modified xsi:type="dcterms:W3CDTF">2026-04-24T04:48:00Z</dcterms:modified>
</cp:coreProperties>
</file>