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EE" w:rsidRPr="00093B05" w:rsidRDefault="00093B05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제84-2호]</w:t>
      </w:r>
      <w:r>
        <w:rPr>
          <w:rFonts w:ascii="한컴바탕" w:eastAsia="한컴바탕"/>
          <w:color w:val="282828"/>
        </w:rPr>
        <w:t xml:space="preserve"> 분할합병으로 인한 주식회사 설립 등기(분할합병으로 인한 신설회사의 경우) </w:t>
      </w:r>
      <w:bookmarkStart w:id="1" w:name="_GoBack"/>
      <w:bookmarkEnd w:id="1"/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23"/>
        <w:gridCol w:w="226"/>
        <w:gridCol w:w="960"/>
        <w:gridCol w:w="1173"/>
        <w:gridCol w:w="1428"/>
        <w:gridCol w:w="841"/>
        <w:gridCol w:w="587"/>
        <w:gridCol w:w="1428"/>
      </w:tblGrid>
      <w:tr w:rsidR="009B03EE">
        <w:trPr>
          <w:trHeight w:val="606"/>
        </w:trPr>
        <w:tc>
          <w:tcPr>
            <w:tcW w:w="1947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 w:hint="eastAsia"/>
                <w:sz w:val="18"/>
              </w:rPr>
            </w:pPr>
          </w:p>
        </w:tc>
        <w:tc>
          <w:tcPr>
            <w:tcW w:w="4628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분할합병으로 인한 주식회사 설립 등기신청</w:t>
            </w:r>
          </w:p>
        </w:tc>
        <w:tc>
          <w:tcPr>
            <w:tcW w:w="201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9B03EE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03EE" w:rsidRDefault="009B03EE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9B03EE" w:rsidRDefault="009B03EE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B03EE" w:rsidRDefault="009B03E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4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96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45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79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분할합병으로 인한 주식회사 설립등기</w:t>
            </w:r>
          </w:p>
        </w:tc>
      </w:tr>
      <w:tr w:rsidR="009B03EE" w:rsidTr="00093B05">
        <w:trPr>
          <w:trHeight w:val="92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592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9B03EE">
        <w:trPr>
          <w:trHeight w:val="72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72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79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공 고 방 법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72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22"/>
                <w:sz w:val="18"/>
              </w:rPr>
              <w:t>1주의 금액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98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발행할 주식의</w:t>
            </w:r>
          </w:p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총        수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9B03EE" w:rsidTr="00093B05">
        <w:trPr>
          <w:trHeight w:val="237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발행주식의</w:t>
            </w:r>
          </w:p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총수와 그 종류</w:t>
            </w:r>
          </w:p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및 각각의 수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9B03EE" w:rsidRDefault="009B03EE">
      <w:pPr>
        <w:pStyle w:val="a3"/>
      </w:pP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148"/>
      </w:tblGrid>
      <w:tr w:rsidR="009B03EE">
        <w:trPr>
          <w:trHeight w:val="406"/>
        </w:trPr>
        <w:tc>
          <w:tcPr>
            <w:tcW w:w="8589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등      기      할      사      항</w:t>
            </w:r>
          </w:p>
        </w:tc>
      </w:tr>
      <w:tr w:rsidR="009B03EE" w:rsidTr="00093B05">
        <w:trPr>
          <w:trHeight w:val="1037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600" w:lineRule="auto"/>
              <w:ind w:left="200" w:right="200"/>
              <w:jc w:val="center"/>
            </w:pPr>
            <w:r>
              <w:rPr>
                <w:rFonts w:ascii="굴림체" w:eastAsia="굴림체"/>
                <w:spacing w:val="7"/>
                <w:sz w:val="18"/>
              </w:rPr>
              <w:t>자본금의 총액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 w:rsidTr="00093B05">
        <w:trPr>
          <w:trHeight w:val="643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목        적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>
        <w:trPr>
          <w:trHeight w:val="1379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이사, 감사의</w:t>
            </w:r>
          </w:p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성명 및</w:t>
            </w:r>
          </w:p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주민등록번호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>
        <w:trPr>
          <w:trHeight w:val="1066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 xml:space="preserve">대표이사의 </w:t>
            </w:r>
          </w:p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성명과 주소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 w:rsidTr="00093B05">
        <w:trPr>
          <w:trHeight w:val="774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proofErr w:type="spellStart"/>
            <w:r>
              <w:rPr>
                <w:rFonts w:eastAsia="굴림체"/>
                <w:sz w:val="18"/>
              </w:rPr>
              <w:t>종류주식의</w:t>
            </w:r>
            <w:proofErr w:type="spellEnd"/>
          </w:p>
          <w:p w:rsidR="009B03EE" w:rsidRDefault="00093B05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 w:rsidTr="00093B05">
        <w:trPr>
          <w:trHeight w:val="502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지        점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 w:rsidTr="00093B05">
        <w:trPr>
          <w:trHeight w:val="543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존립기간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또는  </w:t>
            </w:r>
            <w:proofErr w:type="spellStart"/>
            <w:r>
              <w:rPr>
                <w:rFonts w:ascii="굴림체" w:eastAsia="굴림체"/>
                <w:sz w:val="18"/>
              </w:rPr>
              <w:t>해산사유</w:t>
            </w:r>
            <w:proofErr w:type="spellEnd"/>
            <w:proofErr w:type="gramEnd"/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 w:rsidTr="00093B05">
        <w:trPr>
          <w:trHeight w:val="2000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분할합병으로 인하여 소멸하거나 존속하는 회사의 상호 및 본점과 </w:t>
            </w:r>
            <w:proofErr w:type="spellStart"/>
            <w:r>
              <w:rPr>
                <w:rFonts w:ascii="굴림체" w:eastAsia="굴림체"/>
                <w:sz w:val="18"/>
              </w:rPr>
              <w:t>분할합병을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한 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뜻  </w:t>
            </w:r>
            <w:proofErr w:type="gramEnd"/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 w:rsidTr="00093B05">
        <w:trPr>
          <w:trHeight w:val="2060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분할되는 회사의 전환사채 또는 신주인수권부사채를 승계한 때에는 그 사채에 관한 사항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  <w:tr w:rsidR="009B03EE" w:rsidTr="00093B05">
        <w:trPr>
          <w:trHeight w:val="578"/>
        </w:trPr>
        <w:tc>
          <w:tcPr>
            <w:tcW w:w="144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71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rPr>
                <w:sz w:val="18"/>
              </w:rPr>
            </w:pPr>
          </w:p>
        </w:tc>
      </w:tr>
    </w:tbl>
    <w:p w:rsidR="009B03EE" w:rsidRDefault="00093B05" w:rsidP="00093B05">
      <w:pPr>
        <w:pStyle w:val="a3"/>
        <w:pBdr>
          <w:top w:val="none" w:sz="2" w:space="29" w:color="000000"/>
        </w:pBdr>
        <w:spacing w:line="360" w:lineRule="auto"/>
      </w:pPr>
      <w:r>
        <w:rPr>
          <w:rFonts w:ascii="굴림체"/>
          <w:sz w:val="18"/>
        </w:rPr>
        <w:t xml:space="preserve">                      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432"/>
        <w:gridCol w:w="999"/>
        <w:gridCol w:w="1432"/>
        <w:gridCol w:w="1432"/>
        <w:gridCol w:w="1432"/>
        <w:gridCol w:w="1432"/>
      </w:tblGrid>
      <w:tr w:rsidR="009B03EE">
        <w:trPr>
          <w:trHeight w:val="38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9B03EE" w:rsidTr="00030B34">
        <w:trPr>
          <w:trHeight w:val="214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9B03EE" w:rsidTr="00030B34">
        <w:trPr>
          <w:trHeight w:val="376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9B03EE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9B03EE">
        <w:trPr>
          <w:trHeight w:val="384"/>
        </w:trPr>
        <w:tc>
          <w:tcPr>
            <w:tcW w:w="1865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과 세 표 준 액</w:t>
            </w:r>
          </w:p>
        </w:tc>
        <w:tc>
          <w:tcPr>
            <w:tcW w:w="67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 원</w:t>
            </w:r>
          </w:p>
        </w:tc>
      </w:tr>
      <w:tr w:rsidR="009B03EE">
        <w:trPr>
          <w:trHeight w:val="266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9B03EE">
        <w:trPr>
          <w:trHeight w:val="5294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정관              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분할합병계약서    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>1. 공증받은 분할합병승인 주주총회의사록,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   종류 주주총회의사록, 분할합병으로 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   부담이 가중 되는 </w:t>
            </w:r>
            <w:proofErr w:type="spellStart"/>
            <w:r>
              <w:rPr>
                <w:rFonts w:ascii="굴림체" w:eastAsia="굴림체"/>
                <w:sz w:val="18"/>
              </w:rPr>
              <w:t>주주전원의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동의서 </w:t>
            </w:r>
            <w:proofErr w:type="gramStart"/>
            <w:r>
              <w:rPr>
                <w:rFonts w:ascii="굴림체" w:eastAsia="굴림체"/>
                <w:sz w:val="18"/>
              </w:rPr>
              <w:t>각  통</w:t>
            </w:r>
            <w:proofErr w:type="gramEnd"/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설립위원자격증명서 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1. 채권자보호절차를 이행한 공고와 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   최고를 한 증명서               </w:t>
            </w:r>
            <w:r>
              <w:rPr>
                <w:rFonts w:ascii="굴림체"/>
                <w:w w:val="114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  통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변제영수증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(담보제공증명서) 또는 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   이의 없다는 진술서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주권제출공고증명서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공증받은 창립총회의사록 (창립총회에</w:t>
            </w:r>
          </w:p>
          <w:p w:rsidR="009B03EE" w:rsidRDefault="00093B05">
            <w:pPr>
              <w:pStyle w:val="a3"/>
              <w:spacing w:before="114" w:line="288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갈음 하기로 하는 공증받은 이사회의사록</w:t>
            </w:r>
          </w:p>
          <w:p w:rsidR="009B03EE" w:rsidRDefault="00093B05">
            <w:pPr>
              <w:pStyle w:val="a3"/>
              <w:spacing w:before="114" w:line="288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과 공고 </w:t>
            </w:r>
            <w:proofErr w:type="spellStart"/>
            <w:r>
              <w:rPr>
                <w:rFonts w:ascii="굴림체" w:eastAsia="굴림체"/>
                <w:sz w:val="18"/>
              </w:rPr>
              <w:t>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증명하는 서면</w:t>
            </w:r>
            <w:proofErr w:type="gramStart"/>
            <w:r>
              <w:rPr>
                <w:rFonts w:ascii="굴림체" w:eastAsia="굴림체"/>
                <w:sz w:val="18"/>
              </w:rPr>
              <w:t>)              통</w:t>
            </w:r>
            <w:proofErr w:type="gramEnd"/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이사회의사록(공증받은 것</w:t>
            </w:r>
            <w:proofErr w:type="gramStart"/>
            <w:r>
              <w:rPr>
                <w:rFonts w:ascii="굴림체" w:eastAsia="굴림체"/>
                <w:sz w:val="18"/>
              </w:rPr>
              <w:t>)              통</w:t>
            </w:r>
            <w:proofErr w:type="gramEnd"/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취임승낙서</w:t>
            </w:r>
            <w:proofErr w:type="spellEnd"/>
            <w:r>
              <w:rPr>
                <w:rFonts w:ascii="굴림체" w:eastAsia="굴림체"/>
                <w:sz w:val="18"/>
              </w:rPr>
              <w:t>(인감증명서나 본인서명사실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9B03EE" w:rsidRDefault="00093B05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확인서 또는 전자본인서명확인서의</w:t>
            </w:r>
          </w:p>
          <w:p w:rsidR="009B03EE" w:rsidRDefault="00093B05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r>
              <w:rPr>
                <w:rFonts w:ascii="굴림체" w:eastAsia="굴림체"/>
                <w:sz w:val="18"/>
              </w:rPr>
              <w:t>발급증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포함</w:t>
            </w:r>
            <w:proofErr w:type="gramStart"/>
            <w:r>
              <w:rPr>
                <w:rFonts w:ascii="굴림체" w:eastAsia="굴림체"/>
                <w:sz w:val="18"/>
              </w:rPr>
              <w:t>)                          통</w:t>
            </w:r>
            <w:proofErr w:type="gramEnd"/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주민등록표등본   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인감신고서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주식인수</w:t>
            </w:r>
            <w:r>
              <w:rPr>
                <w:rFonts w:ascii="굴림체" w:eastAsia="굴림체"/>
                <w:sz w:val="18"/>
              </w:rPr>
              <w:t>‧</w:t>
            </w:r>
            <w:r>
              <w:rPr>
                <w:rFonts w:ascii="굴림체" w:eastAsia="굴림체"/>
                <w:sz w:val="18"/>
              </w:rPr>
              <w:t>청약을 증명하는 서면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(필요한 경우)    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1. 검사인의 조사보고서 또는 이에 갈음한 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   공증인 및 감정인의 조사보고서와 </w:t>
            </w:r>
          </w:p>
          <w:p w:rsidR="009B03EE" w:rsidRDefault="00093B05">
            <w:pPr>
              <w:pStyle w:val="a3"/>
              <w:spacing w:before="114" w:line="288" w:lineRule="auto"/>
              <w:ind w:left="500" w:hanging="300"/>
            </w:pPr>
            <w:r>
              <w:rPr>
                <w:rFonts w:ascii="굴림체" w:eastAsia="굴림체"/>
                <w:sz w:val="18"/>
              </w:rPr>
              <w:t xml:space="preserve">   감정서                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주금납입을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증명하는 서면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현물출자를 증명하는 서면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이사와 감사의 설립경과보고서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통</w:t>
            </w:r>
          </w:p>
          <w:p w:rsidR="009B03EE" w:rsidRDefault="00093B05">
            <w:pPr>
              <w:pStyle w:val="a3"/>
              <w:spacing w:before="114" w:line="288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 통</w:t>
            </w:r>
            <w:proofErr w:type="gramEnd"/>
          </w:p>
        </w:tc>
      </w:tr>
      <w:tr w:rsidR="009B03EE" w:rsidTr="00030B34">
        <w:trPr>
          <w:trHeight w:val="2884"/>
        </w:trPr>
        <w:tc>
          <w:tcPr>
            <w:tcW w:w="85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before="57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9B03EE" w:rsidRDefault="00093B05">
            <w:pPr>
              <w:pStyle w:val="a3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 청 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9B03EE" w:rsidRPr="00093B05" w:rsidRDefault="00093B05" w:rsidP="00093B05">
            <w:pPr>
              <w:pStyle w:val="a3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9B03EE" w:rsidRDefault="00093B05">
            <w:pPr>
              <w:pStyle w:val="a3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9B03EE" w:rsidRPr="00093B05" w:rsidRDefault="00093B05" w:rsidP="00093B05">
            <w:pPr>
              <w:pStyle w:val="a3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9B03EE" w:rsidRDefault="00093B05">
            <w:pPr>
              <w:pStyle w:val="a3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 리 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9B03EE" w:rsidRDefault="00093B05">
            <w:pPr>
              <w:pStyle w:val="a3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9B03EE" w:rsidRDefault="00093B05">
            <w:pPr>
              <w:pStyle w:val="a3"/>
              <w:wordWrap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9B03EE" w:rsidTr="00030B34">
        <w:trPr>
          <w:trHeight w:val="3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9B03EE" w:rsidRDefault="009B03EE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9B03EE">
        <w:trPr>
          <w:trHeight w:val="48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9B03EE" w:rsidRDefault="00093B05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B03EE" w:rsidRDefault="00093B05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9B03EE" w:rsidRDefault="00093B05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9B03EE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9B03EE" w:rsidRDefault="009B03EE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9B03EE">
        <w:trPr>
          <w:trHeight w:val="2399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B03EE" w:rsidRDefault="00093B05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9B03EE" w:rsidRDefault="00093B05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9B03EE" w:rsidRDefault="00093B05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</w:t>
            </w:r>
            <w:proofErr w:type="gramStart"/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「</w:t>
            </w:r>
            <w:proofErr w:type="spellStart"/>
            <w:proofErr w:type="gramEnd"/>
            <w:r>
              <w:rPr>
                <w:rFonts w:ascii="굴림체" w:eastAsia="굴림체"/>
                <w:sz w:val="18"/>
              </w:rPr>
              <w:t>인감증명법」에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따른 인감증명서 제출과 함께 관련 서면에 인감을 날인하여야 하는 경우, 본인서명사실확인서를 제출하고 관련 서면에 서명을 하거나 전자본인서명확인서 </w:t>
            </w:r>
            <w:proofErr w:type="spellStart"/>
            <w:r>
              <w:rPr>
                <w:rFonts w:ascii="굴림체" w:eastAsia="굴림체"/>
                <w:sz w:val="18"/>
              </w:rPr>
              <w:t>발급증을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제출하고 관련 서면에 서명을 하면 인감증명서를 제출하고 관련 서면에 인감을 날인한 것으로 봅니다.</w:t>
            </w:r>
          </w:p>
          <w:p w:rsidR="009B03EE" w:rsidRDefault="00093B05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9B03EE" w:rsidRDefault="00093B05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</w:t>
      </w:r>
      <w:r w:rsidR="00030B34">
        <w:rPr>
          <w:rFonts w:ascii="굴림체" w:eastAsia="굴림체"/>
          <w:sz w:val="18"/>
        </w:rPr>
        <w:t xml:space="preserve">                              </w:t>
      </w:r>
      <w:r>
        <w:rPr>
          <w:rFonts w:ascii="굴림체" w:eastAsia="굴림체"/>
          <w:sz w:val="18"/>
        </w:rPr>
        <w:t xml:space="preserve">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9B03EE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3EE"/>
    <w:rsid w:val="00030B34"/>
    <w:rsid w:val="00093B05"/>
    <w:rsid w:val="009B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E2AA"/>
  <w15:docId w15:val="{93276FD7-FD46-44D7-9592-881F514B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2025-01-25T02:20:00Z</dcterms:modified>
  <cp:version>0500.0500.01</cp:version>
</cp:coreProperties>
</file>