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제49호]</w:t>
      </w:r>
      <w:r>
        <w:rPr>
          <w:rFonts w:ascii="한컴바탕" w:eastAsia="한컴바탕"/>
          <w:color w:val="282828"/>
          <w:shd w:val="clear" w:color="000000" w:fill="auto"/>
        </w:rPr>
        <w:t xml:space="preserve"> 합자회사 해산 등기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475"/>
        <w:gridCol w:w="664"/>
        <w:gridCol w:w="433"/>
        <w:gridCol w:w="1010"/>
        <w:gridCol w:w="1420"/>
        <w:gridCol w:w="7"/>
        <w:gridCol w:w="0"/>
        <w:gridCol w:w="1428"/>
        <w:gridCol w:w="1428"/>
      </w:tblGrid>
      <w:tr>
        <w:trPr>
          <w:trHeight w:val="276" w:hRule="atLeast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</w:rPr>
              <w:t>합자회사 해산 등기신청</w:t>
            </w:r>
          </w:p>
        </w:tc>
        <w:tc>
          <w:tcPr>
            <w:tcW w:w="2863" w:type="dxa"/>
            <w:gridSpan w:val="4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 월 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7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09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529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43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43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본         점</w:t>
            </w:r>
          </w:p>
        </w:tc>
        <w:tc>
          <w:tcPr>
            <w:tcW w:w="686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43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목 적</w:t>
            </w:r>
          </w:p>
        </w:tc>
        <w:tc>
          <w:tcPr>
            <w:tcW w:w="686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합자회사 해산등기</w:t>
            </w:r>
          </w:p>
        </w:tc>
      </w:tr>
      <w:tr>
        <w:trPr>
          <w:trHeight w:val="898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사 유</w:t>
            </w:r>
          </w:p>
        </w:tc>
        <w:tc>
          <w:tcPr>
            <w:tcW w:w="686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75" w:hRule="atLeast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965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해산한 뜻과 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그 연월일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2948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해 산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080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392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401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429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85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44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총사원동의서(총사원의 동의로 해산한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경우)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정관(정관소정의 사유발생인 경우)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정관 소정의 사유발생을 증명하는 서면</w:t>
            </w:r>
            <w:r>
              <w:rPr>
                <w:rFonts w:ascii="굴림체"/>
                <w:w w:val="99"/>
                <w:sz w:val="18"/>
                <w:shd w:val="clear" w:color="000000" w:fill="auto"/>
                <w:spacing w:val="-11"/>
              </w:rPr>
              <w:t xml:space="preserve"> </w:t>
            </w:r>
            <w:r>
              <w:rPr>
                <w:rFonts w:ascii="굴림체"/>
                <w:w w:val="92"/>
                <w:sz w:val="18"/>
                <w:shd w:val="clear" w:color="000000" w:fill="auto"/>
                <w:spacing w:val="-11"/>
              </w:rPr>
              <w:t xml:space="preserve"> </w:t>
            </w:r>
            <w:r>
              <w:rPr>
                <w:rFonts w:ascii="굴림체"/>
                <w:w w:val="89"/>
                <w:sz w:val="18"/>
                <w:shd w:val="clear" w:color="000000" w:fill="auto"/>
                <w:spacing w:val="-11"/>
              </w:rPr>
              <w:t xml:space="preserve"> </w:t>
            </w:r>
            <w:r>
              <w:rPr>
                <w:rFonts w:ascii="굴림체"/>
                <w:w w:val="86"/>
                <w:sz w:val="18"/>
                <w:shd w:val="clear" w:color="000000" w:fill="auto"/>
                <w:spacing w:val="-11"/>
              </w:rPr>
              <w:t xml:space="preserve">   </w:t>
            </w:r>
            <w:r>
              <w:rPr>
                <w:rFonts w:ascii="굴림체"/>
                <w:w w:val="89"/>
                <w:sz w:val="18"/>
                <w:shd w:val="clear" w:color="000000" w:fill="auto"/>
                <w:spacing w:val="-11"/>
              </w:rPr>
              <w:t xml:space="preserve"> </w:t>
            </w:r>
            <w:r>
              <w:rPr>
                <w:rFonts w:ascii="굴림체"/>
                <w:w w:val="92"/>
                <w:sz w:val="18"/>
                <w:shd w:val="clear" w:color="000000" w:fill="auto"/>
                <w:spacing w:val="-11"/>
              </w:rPr>
              <w:t xml:space="preserve"> </w:t>
            </w:r>
            <w:r>
              <w:rPr>
                <w:rFonts w:eastAsia="굴림체"/>
                <w:sz w:val="18"/>
                <w:shd w:val="clear" w:color="000000" w:fill="auto"/>
                <w:spacing w:val="-11"/>
              </w:rPr>
              <w:t>통</w:t>
            </w:r>
          </w:p>
          <w:p>
            <w:pPr>
              <w:pStyle w:val="0"/>
              <w:ind w:left="537" w:hanging="337"/>
              <w:widowControl w:val="off"/>
              <w:tabs>
                <w:tab w:val="left" w:pos="537"/>
              </w:tabs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1. 가족관계 등록사항별 증명서, </w:t>
            </w:r>
            <w:r>
              <w:br/>
            </w: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퇴사 예고서              </w:t>
            </w:r>
            <w:r>
              <w:rPr>
                <w:rFonts w:ascii="굴림체"/>
                <w:w w:val="96"/>
                <w:sz w:val="18"/>
                <w:shd w:val="clear" w:color="000000" w:fill="auto"/>
              </w:rPr>
              <w:t xml:space="preserve">             </w:t>
            </w:r>
            <w:r>
              <w:rPr>
                <w:rFonts w:eastAsia="굴림체"/>
                <w:sz w:val="18"/>
                <w:shd w:val="clear" w:color="000000" w:fill="auto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등기신청인 자격증명서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sz w:val="18"/>
                <w:shd w:val="clear" w:color="000000" w:fill="auto"/>
                <w:rtl w:val="off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신청인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상  호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본  점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대표사원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(대표청산인)    주  소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대리인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성  명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         </w:t>
            </w:r>
            <w:r>
              <w:tab/>
            </w:r>
            <w:r>
              <w:rPr>
                <w:rFonts w:ascii="굴림체" w:eastAsia="굴림체"/>
                <w:sz w:val="18"/>
                <w:shd w:val="clear" w:color="000000" w:fill="auto"/>
              </w:rPr>
              <w:t>주  소</w:t>
            </w:r>
          </w:p>
          <w:p>
            <w:pPr>
              <w:pStyle w:val="0"/>
              <w:ind w:left="200" w:right="200"/>
              <w:widowControl w:val="off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napToGrid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2025-01-24T05:44:32Z</dcterms:modified>
  <cp:version>0900.0100.01</cp:version>
</cp:coreProperties>
</file>