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제9호]</w:t>
      </w:r>
      <w:r>
        <w:rPr>
          <w:rFonts w:ascii="한컴바탕" w:eastAsia="한컴바탕"/>
          <w:color w:val="282828"/>
          <w:shd w:val="clear" w:color="000000" w:fill="auto"/>
        </w:rPr>
        <w:t xml:space="preserve"> 미성년자에 관한 변경 등기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408"/>
        <w:gridCol w:w="504"/>
        <w:gridCol w:w="417"/>
        <w:gridCol w:w="1252"/>
        <w:gridCol w:w="1428"/>
        <w:gridCol w:w="219"/>
        <w:gridCol w:w="1208"/>
        <w:gridCol w:w="1428"/>
      </w:tblGrid>
      <w:tr>
        <w:trPr>
          <w:trHeight w:val="606" w:hRule="atLeast"/>
        </w:trPr>
        <w:tc>
          <w:tcPr>
            <w:tcW w:w="2636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31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미성년자 등기의 변경 등기신청</w:t>
            </w:r>
          </w:p>
        </w:tc>
        <w:tc>
          <w:tcPr>
            <w:tcW w:w="2636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08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2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535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0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굴림체"/>
                <w:sz w:val="18"/>
                <w:shd w:val="clear" w:color="000000" w:fill="auto"/>
                <w:spacing w:val="7"/>
              </w:rPr>
              <w:t>미성년자의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굴림체"/>
                <w:sz w:val="18"/>
                <w:shd w:val="clear" w:color="000000" w:fill="auto"/>
                <w:spacing w:val="7"/>
              </w:rPr>
              <w:t>성명</w:t>
            </w:r>
            <w:r>
              <w:rPr>
                <w:rFonts w:ascii="굴림체"/>
                <w:sz w:val="18"/>
                <w:shd w:val="clear" w:color="000000" w:fill="auto"/>
              </w:rPr>
              <w:t>⋅</w:t>
            </w:r>
            <w:r>
              <w:rPr>
                <w:rFonts w:ascii="굴림체" w:eastAsia="굴림체"/>
                <w:sz w:val="18"/>
                <w:shd w:val="clear" w:color="000000" w:fill="auto"/>
                <w:spacing w:val="7"/>
              </w:rPr>
              <w:t xml:space="preserve">주소와 주민등록번호   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영   업   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목 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영업의 종류, 미성년자의 주소 등 변경등기</w:t>
            </w:r>
          </w:p>
        </w:tc>
      </w:tr>
      <w:tr>
        <w:trPr>
          <w:trHeight w:val="149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96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137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영업의 종류, 미성년자의 주소 등의 변경과 그 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</w:t>
            </w:r>
          </w:p>
        </w:tc>
      </w:tr>
      <w:tr>
        <w:trPr>
          <w:trHeight w:val="154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</w:t>
      </w: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7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74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65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3352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1.변경사실을 증명하는 서면 (법정대리인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의 동의서&lt;인감증명서나 본인서명사실확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인서 또는 전자본인서명확인서의 발급증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포함&gt;, 주민등록표등본 등)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후견감독인의 동의서 또는 가정법원의 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허가 있음을 증명하는 서면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(후견감독인이 있는 경우)  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3567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6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544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96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399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  <w:r>
        <w:rPr>
          <w:rFonts w:ascii="굴림체" w:eastAsia="굴림체"/>
          <w:sz w:val="18"/>
          <w:shd w:val="clear" w:color="000000" w:fill="auto"/>
          <w:rtl w:val="off"/>
        </w:rPr>
        <w:t xml:space="preserve">                                                                      </w:t>
      </w:r>
      <w:r>
        <w:rPr>
          <w:rFonts w:ascii="굴림체" w:eastAsia="굴림체"/>
          <w:sz w:val="18"/>
          <w:shd w:val="clear" w:color="000000" w:fill="auto"/>
        </w:rPr>
        <w:t xml:space="preserve">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2025-01-23T02:19:03Z</dcterms:modified>
  <cp:version>0900.0100.01</cp:version>
</cp:coreProperties>
</file>