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 xml:space="preserve">[양식 제25호] </w:t>
      </w:r>
      <w:r>
        <w:rPr>
          <w:rFonts w:ascii="한컴바탕" w:eastAsia="한컴바탕"/>
          <w:color w:val="282828"/>
          <w:shd w:val="clear" w:color="000000" w:fill="auto"/>
        </w:rPr>
        <w:t xml:space="preserve">합자조합 청산종결 등기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495"/>
        <w:gridCol w:w="531"/>
        <w:gridCol w:w="352"/>
        <w:gridCol w:w="1204"/>
        <w:gridCol w:w="0"/>
        <w:gridCol w:w="1427"/>
        <w:gridCol w:w="0"/>
        <w:gridCol w:w="106"/>
        <w:gridCol w:w="1322"/>
        <w:gridCol w:w="1428"/>
      </w:tblGrid>
      <w:tr>
        <w:trPr>
          <w:trHeight w:val="502" w:hRule="atLeast"/>
        </w:trPr>
        <w:tc>
          <w:tcPr>
            <w:tcW w:w="2750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3089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합자조합 청산종결 등기신청</w:t>
            </w:r>
          </w:p>
        </w:tc>
        <w:tc>
          <w:tcPr>
            <w:tcW w:w="2750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95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882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487" w:type="dxa"/>
            <w:gridSpan w:val="7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35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명        칭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92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주된   영업소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4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목 적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청산종결등기</w:t>
            </w:r>
          </w:p>
        </w:tc>
      </w:tr>
      <w:tr>
        <w:trPr>
          <w:trHeight w:val="1831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사 유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89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3222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청산이 종결된 뜻과 그 연월일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160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rPr>
          <w:rFonts w:hint="eastAsia"/>
          <w:rtl w:val="off"/>
        </w:rPr>
      </w:pPr>
    </w:p>
    <w:p>
      <w:pPr>
        <w:pStyle w:val="0"/>
        <w:widowControl w:val="off"/>
      </w:pPr>
    </w:p>
    <w:tbl>
      <w:tblPr>
        <w:tblOverlap w:val="never"/>
        <w:tblW w:w="86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50"/>
      </w:tblGrid>
      <w:tr>
        <w:trPr>
          <w:trHeight w:val="403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5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431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84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3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8" w:hRule="atLeast"/>
        </w:trPr>
        <w:tc>
          <w:tcPr>
            <w:tcW w:w="8608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098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총조합원의 계산승인서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 통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31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4819" w:hRule="atLeast"/>
        </w:trPr>
        <w:tc>
          <w:tcPr>
            <w:tcW w:w="8608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1000"/>
              <w:widowControl w:val="off"/>
              <w:wordWrap/>
              <w:jc w:val="right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신청인         명  칭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 xml:space="preserve">               주된 영업소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282828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청산인         성명 또는 상호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 xml:space="preserve">      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282828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   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6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42"/>
        <w:gridCol w:w="7187"/>
      </w:tblGrid>
      <w:tr>
        <w:trPr>
          <w:trHeight w:val="706" w:hRule="atLeast"/>
        </w:trPr>
        <w:tc>
          <w:tcPr>
            <w:tcW w:w="1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8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63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631"/>
      </w:tblGrid>
      <w:tr>
        <w:trPr>
          <w:trHeight w:val="1290" w:hRule="atLeast"/>
        </w:trPr>
        <w:tc>
          <w:tcPr>
            <w:tcW w:w="8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2025-01-23T07:00:51Z</dcterms:modified>
  <cp:version>0900.0100.01</cp:version>
</cp:coreProperties>
</file>